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6B" w:rsidRDefault="00CF756B" w:rsidP="00C95F4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</w:p>
    <w:p w:rsidR="00F54590" w:rsidRPr="00495FB7" w:rsidRDefault="00F54590" w:rsidP="00F545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5FB7">
        <w:rPr>
          <w:rFonts w:ascii="Times New Roman" w:eastAsia="Times New Roman" w:hAnsi="Times New Roman" w:cs="Times New Roman"/>
          <w:szCs w:val="24"/>
          <w:lang w:eastAsia="ru-RU"/>
        </w:rPr>
        <w:t>МУНИЦИПАЛЬНОЕ АВТОНОМНОЕ ДОШКОЛЬНОЕ ОБРАЗОВАТЕЛЬНОЕ УЧРЕЖДЕНИЕ</w:t>
      </w:r>
    </w:p>
    <w:p w:rsidR="00F54590" w:rsidRPr="00495FB7" w:rsidRDefault="00F54590" w:rsidP="00F545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5FB7">
        <w:rPr>
          <w:rFonts w:ascii="Times New Roman" w:eastAsia="Times New Roman" w:hAnsi="Times New Roman" w:cs="Times New Roman"/>
          <w:szCs w:val="24"/>
          <w:lang w:eastAsia="ru-RU"/>
        </w:rPr>
        <w:t>«МАЛИНСКИЙ ЦЕНТР РАЗВИТИЯ РЕБЁНКА – ДЕТСКИЙ САД «ИВУШКА»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ГОРОДСКОГО ОКРУГА СТУПИНО МОСКОВСКОЙ ОБЛАСТИ </w:t>
      </w:r>
    </w:p>
    <w:p w:rsidR="00F54590" w:rsidRPr="00C90A39" w:rsidRDefault="00F54590" w:rsidP="00F54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54590" w:rsidRPr="00495FB7" w:rsidRDefault="00F54590" w:rsidP="00F545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/142850, Российская Федерация, Московская область, городской округ Ступино, рабочий поселок Малино, улица Победы, владение 8.   тел./факс 8(49664) 55-370; 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mdou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ds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ivushka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>@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 /</w:t>
      </w:r>
    </w:p>
    <w:p w:rsidR="00F54590" w:rsidRPr="00495FB7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4"/>
          <w:lang w:eastAsia="ru-RU"/>
        </w:rPr>
      </w:pP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54590" w:rsidRPr="00495FB7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>МАСТЕР-КЛАСС ДЛЯ ПЕДАГОГОВ</w:t>
      </w: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</w:p>
    <w:p w:rsidR="00E917BD" w:rsidRDefault="00F54590" w:rsidP="00E9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  <w:r w:rsidRPr="00F54590"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  <w:t>«</w:t>
      </w:r>
      <w:r w:rsidR="00E917BD" w:rsidRPr="00E917BD"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  <w:t>Использование мнемотехники</w:t>
      </w:r>
    </w:p>
    <w:p w:rsidR="00E917BD" w:rsidRPr="00F54590" w:rsidRDefault="00E917BD" w:rsidP="00E9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  <w:r w:rsidRPr="00E917BD"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  <w:t xml:space="preserve"> в развитии связной речи детей»</w:t>
      </w:r>
    </w:p>
    <w:p w:rsidR="00F54590" w:rsidRP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54590" w:rsidRPr="00ED4C87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Воспитатель:</w:t>
      </w:r>
      <w:r w:rsidRPr="00ED4C87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</w:t>
      </w: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Павлова Ирина Д</w:t>
      </w:r>
      <w:r w:rsidRPr="00ED4C87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митриевна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,</w:t>
      </w: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    высшая квалификационная категория</w:t>
      </w: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</w:t>
      </w:r>
    </w:p>
    <w:p w:rsidR="00F54590" w:rsidRPr="00ED4C87" w:rsidRDefault="00F54590" w:rsidP="00F545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</w:p>
    <w:p w:rsidR="00F54590" w:rsidRPr="00ED4C87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р. п. Малино</w:t>
      </w:r>
    </w:p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Декабрь</w:t>
      </w:r>
      <w:r w:rsidR="00F20E97"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 xml:space="preserve"> </w:t>
      </w:r>
      <w:r w:rsidRPr="00ED4C87"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 xml:space="preserve"> г</w:t>
      </w:r>
      <w:r w:rsidRPr="00ED4C87"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.</w:t>
      </w:r>
    </w:p>
    <w:bookmarkEnd w:id="0"/>
    <w:p w:rsidR="00F54590" w:rsidRDefault="00F54590" w:rsidP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</w:p>
    <w:p w:rsidR="00E917BD" w:rsidRPr="00C95F46" w:rsidRDefault="00F20E97" w:rsidP="00F20E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М</w:t>
      </w:r>
      <w:r w:rsidR="00E917BD" w:rsidRPr="00C95F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астер-класс на тему</w:t>
      </w:r>
      <w:r w:rsidR="00E917BD" w:rsidRPr="00C95F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</w:t>
      </w:r>
      <w:r w:rsidRPr="00C95F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Использование </w:t>
      </w:r>
      <w:r w:rsidR="00E917BD" w:rsidRPr="00C95F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мнемотехники в развитии связной речи детей</w:t>
      </w:r>
      <w:r w:rsidRPr="00C95F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E917BD" w:rsidRPr="00C95F46" w:rsidRDefault="00E917BD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b/>
          <w:bCs/>
          <w:color w:val="000000"/>
        </w:rPr>
        <w:t>Цель мастер-класса:</w:t>
      </w:r>
    </w:p>
    <w:p w:rsidR="00B72210" w:rsidRPr="00C95F46" w:rsidRDefault="00B72210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> Ознакомление педагогов с методом мнемотехники как способом развития речи, памяти и мышления дошкольников, обеспечивающего эффективное запоминание, сохранени</w:t>
      </w:r>
      <w:r w:rsidR="00F20E97" w:rsidRPr="00C95F46">
        <w:rPr>
          <w:color w:val="000000"/>
        </w:rPr>
        <w:t>е и воспроизведение информации.</w:t>
      </w:r>
    </w:p>
    <w:p w:rsidR="00E917BD" w:rsidRPr="00C95F46" w:rsidRDefault="00E917BD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b/>
          <w:bCs/>
          <w:color w:val="000000"/>
        </w:rPr>
        <w:t>Задачи:</w:t>
      </w:r>
    </w:p>
    <w:p w:rsidR="00E917BD" w:rsidRPr="00C95F46" w:rsidRDefault="00E917BD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>-</w:t>
      </w:r>
      <w:r w:rsidR="00F20E97" w:rsidRPr="00C95F46">
        <w:rPr>
          <w:color w:val="000000"/>
        </w:rPr>
        <w:t xml:space="preserve"> </w:t>
      </w:r>
      <w:r w:rsidRPr="00C95F46">
        <w:rPr>
          <w:color w:val="000000"/>
        </w:rPr>
        <w:t>дать понятие </w:t>
      </w:r>
      <w:r w:rsidRPr="00C95F46">
        <w:rPr>
          <w:bCs/>
          <w:color w:val="000000"/>
        </w:rPr>
        <w:t>мнемотехники</w:t>
      </w:r>
      <w:r w:rsidRPr="00C95F46">
        <w:rPr>
          <w:color w:val="000000"/>
        </w:rPr>
        <w:t>, раскрыть актуальность, познако</w:t>
      </w:r>
      <w:r w:rsidR="00B358EE" w:rsidRPr="00C95F46">
        <w:rPr>
          <w:color w:val="000000"/>
        </w:rPr>
        <w:t xml:space="preserve">мить с особенностями </w:t>
      </w:r>
      <w:r w:rsidRPr="00C95F46">
        <w:rPr>
          <w:color w:val="000000"/>
        </w:rPr>
        <w:t xml:space="preserve"> технологии, этапами работы с </w:t>
      </w:r>
      <w:proofErr w:type="spellStart"/>
      <w:r w:rsidRPr="00C95F46">
        <w:rPr>
          <w:bCs/>
          <w:color w:val="000000"/>
        </w:rPr>
        <w:t>мнемотаблицами</w:t>
      </w:r>
      <w:proofErr w:type="spellEnd"/>
      <w:r w:rsidRPr="00C95F46">
        <w:rPr>
          <w:color w:val="000000"/>
        </w:rPr>
        <w:t>;</w:t>
      </w:r>
    </w:p>
    <w:p w:rsidR="00B72210" w:rsidRPr="00C95F46" w:rsidRDefault="00E917BD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>- дать рекомендации педагогам по </w:t>
      </w:r>
      <w:r w:rsidRPr="00C95F46">
        <w:rPr>
          <w:bCs/>
          <w:color w:val="000000"/>
        </w:rPr>
        <w:t xml:space="preserve">использованию </w:t>
      </w:r>
      <w:proofErr w:type="spellStart"/>
      <w:r w:rsidRPr="00C95F46">
        <w:rPr>
          <w:bCs/>
          <w:color w:val="000000"/>
        </w:rPr>
        <w:t>мнемотаблиц</w:t>
      </w:r>
      <w:proofErr w:type="spellEnd"/>
      <w:r w:rsidRPr="00C95F46">
        <w:rPr>
          <w:color w:val="000000"/>
        </w:rPr>
        <w:t> при заучивании текста</w:t>
      </w:r>
      <w:r w:rsidR="00B72210" w:rsidRPr="00C95F46">
        <w:rPr>
          <w:color w:val="000000"/>
        </w:rPr>
        <w:t>;</w:t>
      </w:r>
    </w:p>
    <w:p w:rsidR="00E917BD" w:rsidRPr="00C95F46" w:rsidRDefault="00B72210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>- создание условий для плодотворного общения участников мастер-класса с целью развития творческого мышления, воображения педагогов.</w:t>
      </w:r>
    </w:p>
    <w:p w:rsidR="00B72210" w:rsidRPr="00C95F46" w:rsidRDefault="00F20E97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b/>
          <w:bCs/>
          <w:color w:val="000000"/>
        </w:rPr>
        <w:t>Оборудование</w:t>
      </w:r>
      <w:r w:rsidR="00B72210" w:rsidRPr="00C95F46">
        <w:rPr>
          <w:b/>
          <w:bCs/>
          <w:color w:val="000000"/>
        </w:rPr>
        <w:t>:</w:t>
      </w:r>
    </w:p>
    <w:p w:rsidR="00B72210" w:rsidRPr="00C95F46" w:rsidRDefault="00B72210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 xml:space="preserve"> Листы бумаги, цветные карандаши, </w:t>
      </w:r>
      <w:proofErr w:type="spellStart"/>
      <w:r w:rsidRPr="00C95F46">
        <w:rPr>
          <w:color w:val="000000"/>
        </w:rPr>
        <w:t>мнемотаблица</w:t>
      </w:r>
      <w:proofErr w:type="spellEnd"/>
      <w:r w:rsidRPr="00C95F46">
        <w:rPr>
          <w:color w:val="000000"/>
        </w:rPr>
        <w:t xml:space="preserve"> для заучивания стихотворения, </w:t>
      </w:r>
      <w:proofErr w:type="spellStart"/>
      <w:r w:rsidRPr="00C95F46">
        <w:rPr>
          <w:color w:val="000000"/>
        </w:rPr>
        <w:t>мнемотаблица</w:t>
      </w:r>
      <w:proofErr w:type="spellEnd"/>
      <w:r w:rsidRPr="00C95F46">
        <w:rPr>
          <w:color w:val="000000"/>
        </w:rPr>
        <w:t xml:space="preserve"> для отгадывания загадки, </w:t>
      </w:r>
      <w:proofErr w:type="spellStart"/>
      <w:r w:rsidRPr="00C95F46">
        <w:rPr>
          <w:color w:val="000000"/>
        </w:rPr>
        <w:t>мнемотаблица</w:t>
      </w:r>
      <w:proofErr w:type="spellEnd"/>
      <w:r w:rsidRPr="00C95F46">
        <w:rPr>
          <w:color w:val="000000"/>
        </w:rPr>
        <w:t xml:space="preserve"> для составления описательного рассказа, 5 лепестков-</w:t>
      </w:r>
      <w:proofErr w:type="spellStart"/>
      <w:r w:rsidRPr="00C95F46">
        <w:rPr>
          <w:color w:val="000000"/>
        </w:rPr>
        <w:t>мнемодорожек</w:t>
      </w:r>
      <w:proofErr w:type="spellEnd"/>
      <w:r w:rsidRPr="00C95F46">
        <w:rPr>
          <w:color w:val="000000"/>
        </w:rPr>
        <w:t xml:space="preserve"> для отгадывания пословиц, </w:t>
      </w:r>
      <w:proofErr w:type="spellStart"/>
      <w:r w:rsidRPr="00C95F46">
        <w:rPr>
          <w:color w:val="000000"/>
        </w:rPr>
        <w:t>мнемотаблица</w:t>
      </w:r>
      <w:proofErr w:type="spellEnd"/>
      <w:r w:rsidRPr="00C95F46">
        <w:rPr>
          <w:color w:val="000000"/>
        </w:rPr>
        <w:t xml:space="preserve"> для пересказа сказки.</w:t>
      </w:r>
    </w:p>
    <w:p w:rsidR="00B72210" w:rsidRPr="00C95F46" w:rsidRDefault="00B72210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> </w:t>
      </w:r>
      <w:r w:rsidR="00B358EE" w:rsidRPr="00C95F46">
        <w:rPr>
          <w:b/>
          <w:bCs/>
          <w:color w:val="000000"/>
        </w:rPr>
        <w:t>Практическая значимость</w:t>
      </w:r>
      <w:r w:rsidRPr="00C95F46">
        <w:rPr>
          <w:b/>
          <w:bCs/>
          <w:color w:val="000000"/>
        </w:rPr>
        <w:t>:</w:t>
      </w:r>
    </w:p>
    <w:p w:rsidR="00B72210" w:rsidRPr="00C95F46" w:rsidRDefault="00B72210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> </w:t>
      </w:r>
      <w:r w:rsidR="00F20E97" w:rsidRPr="00C95F46">
        <w:rPr>
          <w:color w:val="000000"/>
        </w:rPr>
        <w:t>Д</w:t>
      </w:r>
      <w:r w:rsidRPr="00C95F46">
        <w:rPr>
          <w:color w:val="000000"/>
        </w:rPr>
        <w:t>анный мастер-класс может быть интересен педагогам, работающим с детьми дошкольного возраста.</w:t>
      </w:r>
    </w:p>
    <w:p w:rsidR="00B72210" w:rsidRPr="00C95F46" w:rsidRDefault="00B72210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> </w:t>
      </w:r>
      <w:r w:rsidR="00B358EE" w:rsidRPr="00C95F46">
        <w:rPr>
          <w:b/>
          <w:bCs/>
          <w:color w:val="000000"/>
        </w:rPr>
        <w:t>Ожидаемые результаты</w:t>
      </w:r>
      <w:r w:rsidRPr="00C95F46">
        <w:rPr>
          <w:b/>
          <w:bCs/>
          <w:color w:val="000000"/>
        </w:rPr>
        <w:t>:</w:t>
      </w:r>
    </w:p>
    <w:p w:rsidR="00B72210" w:rsidRPr="00C95F46" w:rsidRDefault="00B72210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> - получение педагогами представления о мнемотехнике</w:t>
      </w:r>
      <w:proofErr w:type="gramStart"/>
      <w:r w:rsidRPr="00C95F46">
        <w:rPr>
          <w:color w:val="000000"/>
        </w:rPr>
        <w:t xml:space="preserve"> ;</w:t>
      </w:r>
      <w:proofErr w:type="gramEnd"/>
    </w:p>
    <w:p w:rsidR="00B72210" w:rsidRPr="00C95F46" w:rsidRDefault="00B72210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 xml:space="preserve">- внедрение в </w:t>
      </w:r>
      <w:r w:rsidR="00B358EE" w:rsidRPr="00C95F46">
        <w:rPr>
          <w:color w:val="000000"/>
        </w:rPr>
        <w:t>образовательный процесс методики</w:t>
      </w:r>
      <w:r w:rsidRPr="00C95F46">
        <w:rPr>
          <w:color w:val="000000"/>
        </w:rPr>
        <w:t xml:space="preserve"> работы с </w:t>
      </w:r>
      <w:proofErr w:type="spellStart"/>
      <w:r w:rsidRPr="00C95F46">
        <w:rPr>
          <w:color w:val="000000"/>
        </w:rPr>
        <w:t>мнемота</w:t>
      </w:r>
      <w:r w:rsidR="00B358EE" w:rsidRPr="00C95F46">
        <w:rPr>
          <w:color w:val="000000"/>
        </w:rPr>
        <w:t>блицами</w:t>
      </w:r>
      <w:proofErr w:type="spellEnd"/>
      <w:r w:rsidR="00B358EE" w:rsidRPr="00C95F46">
        <w:rPr>
          <w:color w:val="000000"/>
        </w:rPr>
        <w:t xml:space="preserve"> для развития речи  </w:t>
      </w:r>
      <w:r w:rsidRPr="00C95F46">
        <w:rPr>
          <w:color w:val="000000"/>
        </w:rPr>
        <w:t>дошкольников.</w:t>
      </w:r>
    </w:p>
    <w:p w:rsidR="00B72210" w:rsidRPr="00C95F46" w:rsidRDefault="00F20E97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b/>
          <w:bCs/>
          <w:color w:val="000000"/>
        </w:rPr>
        <w:t>Форма проведения</w:t>
      </w:r>
      <w:r w:rsidR="00B72210" w:rsidRPr="00C95F46">
        <w:rPr>
          <w:b/>
          <w:bCs/>
          <w:color w:val="000000"/>
        </w:rPr>
        <w:t>:</w:t>
      </w:r>
    </w:p>
    <w:p w:rsidR="00B72210" w:rsidRPr="00C95F46" w:rsidRDefault="00B72210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> </w:t>
      </w:r>
      <w:r w:rsidR="00F20E97" w:rsidRPr="00C95F46">
        <w:rPr>
          <w:color w:val="000000"/>
        </w:rPr>
        <w:t>Педагоги</w:t>
      </w:r>
      <w:r w:rsidRPr="00C95F46">
        <w:rPr>
          <w:color w:val="000000"/>
        </w:rPr>
        <w:t>,</w:t>
      </w:r>
      <w:r w:rsidR="00F20E97" w:rsidRPr="00C95F46">
        <w:rPr>
          <w:color w:val="000000"/>
        </w:rPr>
        <w:t xml:space="preserve"> </w:t>
      </w:r>
      <w:r w:rsidRPr="00C95F46">
        <w:rPr>
          <w:color w:val="000000"/>
        </w:rPr>
        <w:t>без участия детей.</w:t>
      </w:r>
    </w:p>
    <w:p w:rsidR="00B72210" w:rsidRPr="00C95F46" w:rsidRDefault="00B72210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>Сообщение и практическая работа.</w:t>
      </w:r>
    </w:p>
    <w:p w:rsidR="00E917BD" w:rsidRPr="00C95F46" w:rsidRDefault="00E917BD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C95F46">
        <w:rPr>
          <w:b/>
          <w:bCs/>
          <w:color w:val="000000"/>
        </w:rPr>
        <w:t>Ход мастер-класса</w:t>
      </w:r>
    </w:p>
    <w:p w:rsidR="00E917BD" w:rsidRPr="00C95F46" w:rsidRDefault="00E917BD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b/>
          <w:bCs/>
          <w:color w:val="000000"/>
        </w:rPr>
        <w:t xml:space="preserve"> вводная часть</w:t>
      </w:r>
    </w:p>
    <w:p w:rsidR="00F20E97" w:rsidRPr="00C95F46" w:rsidRDefault="00F20E97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111111"/>
        </w:rPr>
        <w:t>Добрый день, уважаемые коллеги! Предлагаю вашему вниманию мастер-класс на тему: «Использование  мнемотехники в развитии связной речи детей».</w:t>
      </w:r>
      <w:r w:rsidRPr="00C95F46">
        <w:rPr>
          <w:color w:val="000000"/>
        </w:rPr>
        <w:t xml:space="preserve"> </w:t>
      </w:r>
    </w:p>
    <w:p w:rsidR="00014745" w:rsidRPr="00C95F46" w:rsidRDefault="00A86E12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 xml:space="preserve">Дошкольный возраст – это период активного усвоения ребенком разговорного языка, становления и развития всех сторон речи – фонематической, лексической, грамматической. </w:t>
      </w:r>
      <w:r w:rsidR="00014745" w:rsidRPr="00C95F46">
        <w:rPr>
          <w:color w:val="000000"/>
        </w:rPr>
        <w:t xml:space="preserve">В настоящее время, актуальным становится необходимость </w:t>
      </w:r>
      <w:r w:rsidR="00014745" w:rsidRPr="00C95F46">
        <w:rPr>
          <w:color w:val="000000"/>
        </w:rPr>
        <w:lastRenderedPageBreak/>
        <w:t>совершенствования современных методов и приёмов, использование более эффективных научно-обоснованных путей развития речи у детей дошкольного возраста. Одним из таких методов является метод мнемотехники.</w:t>
      </w:r>
      <w:r w:rsidR="00B72210" w:rsidRPr="00C95F46">
        <w:rPr>
          <w:color w:val="000000"/>
        </w:rPr>
        <w:t xml:space="preserve"> </w:t>
      </w:r>
    </w:p>
    <w:p w:rsidR="00856206" w:rsidRPr="00C95F46" w:rsidRDefault="00856206" w:rsidP="00856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C95F46">
        <w:rPr>
          <w:b/>
          <w:bCs/>
          <w:color w:val="000000"/>
        </w:rPr>
        <w:t>Основная часть</w:t>
      </w:r>
    </w:p>
    <w:p w:rsidR="007C2463" w:rsidRPr="00C95F46" w:rsidRDefault="00014745" w:rsidP="007C2463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C95F46">
        <w:rPr>
          <w:color w:val="000000"/>
          <w:shd w:val="clear" w:color="auto" w:fill="FFFFFF"/>
        </w:rPr>
        <w:t>Мнемотехника - это система методов и приемов, обеспечивающих эффективное запоминание, сохранение и воспроизведение информации.</w:t>
      </w:r>
      <w:r w:rsidR="007C2463" w:rsidRPr="00C95F46">
        <w:t xml:space="preserve"> </w:t>
      </w:r>
    </w:p>
    <w:p w:rsidR="007C2463" w:rsidRPr="00C95F46" w:rsidRDefault="007C2463" w:rsidP="007C24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r w:rsidRPr="00C95F46">
        <w:rPr>
          <w:color w:val="000000"/>
          <w:shd w:val="clear" w:color="auto" w:fill="FFFFFF"/>
        </w:rPr>
        <w:t>Чем отличается мнемотехника от других технологий?</w:t>
      </w:r>
    </w:p>
    <w:p w:rsidR="007C2463" w:rsidRPr="00C95F46" w:rsidRDefault="007C2463" w:rsidP="007C24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proofErr w:type="spellStart"/>
      <w:r w:rsidRPr="00C95F46">
        <w:rPr>
          <w:color w:val="000000"/>
          <w:shd w:val="clear" w:color="auto" w:fill="FFFFFF"/>
        </w:rPr>
        <w:t>Интегративностью</w:t>
      </w:r>
      <w:proofErr w:type="spellEnd"/>
      <w:r w:rsidRPr="00C95F46">
        <w:rPr>
          <w:color w:val="000000"/>
          <w:shd w:val="clear" w:color="auto" w:fill="FFFFFF"/>
        </w:rPr>
        <w:t xml:space="preserve"> - образовательная деятельность реализуется во всех образовательных областях.</w:t>
      </w:r>
    </w:p>
    <w:p w:rsidR="007C2463" w:rsidRPr="00C95F46" w:rsidRDefault="007C2463" w:rsidP="007C24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r w:rsidRPr="00C95F46">
        <w:rPr>
          <w:color w:val="000000"/>
          <w:shd w:val="clear" w:color="auto" w:fill="FFFFFF"/>
        </w:rPr>
        <w:t>Экономичностью - используются имеющиеся методические средства и создаются дидактические средства не требующих финансовых затрат.</w:t>
      </w:r>
    </w:p>
    <w:p w:rsidR="007C2463" w:rsidRPr="00C95F46" w:rsidRDefault="007C2463" w:rsidP="007C24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proofErr w:type="spellStart"/>
      <w:r w:rsidRPr="00C95F46">
        <w:rPr>
          <w:color w:val="000000"/>
          <w:shd w:val="clear" w:color="auto" w:fill="FFFFFF"/>
        </w:rPr>
        <w:t>Процессуальностью</w:t>
      </w:r>
      <w:proofErr w:type="spellEnd"/>
      <w:r w:rsidRPr="00C95F46">
        <w:rPr>
          <w:color w:val="000000"/>
          <w:shd w:val="clear" w:color="auto" w:fill="FFFFFF"/>
        </w:rPr>
        <w:t xml:space="preserve"> - развитие ребенка рассматривается как процесс;</w:t>
      </w:r>
    </w:p>
    <w:p w:rsidR="007C2463" w:rsidRPr="00C95F46" w:rsidRDefault="007C2463" w:rsidP="007C24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proofErr w:type="spellStart"/>
      <w:r w:rsidRPr="00C95F46">
        <w:rPr>
          <w:color w:val="000000"/>
          <w:shd w:val="clear" w:color="auto" w:fill="FFFFFF"/>
        </w:rPr>
        <w:t>Здоровьесбережением</w:t>
      </w:r>
      <w:proofErr w:type="spellEnd"/>
      <w:r w:rsidRPr="00C95F46">
        <w:rPr>
          <w:color w:val="000000"/>
          <w:shd w:val="clear" w:color="auto" w:fill="FFFFFF"/>
        </w:rPr>
        <w:t xml:space="preserve"> - реализуются исходя из потребностей и возможностей ребенка. Ребенок не испытывает давления со стороны педагога; педагог выступает в роли сотрудника, наставника, </w:t>
      </w:r>
      <w:proofErr w:type="spellStart"/>
      <w:r w:rsidRPr="00C95F46">
        <w:rPr>
          <w:color w:val="000000"/>
          <w:shd w:val="clear" w:color="auto" w:fill="FFFFFF"/>
        </w:rPr>
        <w:t>тьютера</w:t>
      </w:r>
      <w:proofErr w:type="spellEnd"/>
      <w:r w:rsidRPr="00C95F46">
        <w:rPr>
          <w:color w:val="000000"/>
          <w:shd w:val="clear" w:color="auto" w:fill="FFFFFF"/>
        </w:rPr>
        <w:t>.</w:t>
      </w:r>
    </w:p>
    <w:p w:rsidR="007C2463" w:rsidRPr="00C95F46" w:rsidRDefault="007C2463" w:rsidP="007C24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r w:rsidRPr="00C95F46">
        <w:rPr>
          <w:color w:val="000000"/>
          <w:shd w:val="clear" w:color="auto" w:fill="FFFFFF"/>
        </w:rPr>
        <w:t>Универсальностью - может использоваться  любым педагогом и родителями.  Использование мнемотехники открывает для воспитателей огромные возможности для творчества и в образовательной деятельности и в совместной деятельности взрослого и ребёнка. Даёт возможность детям усваивать сложный материал легко и быстро.</w:t>
      </w:r>
    </w:p>
    <w:p w:rsidR="007C2463" w:rsidRPr="00C95F46" w:rsidRDefault="007C2463" w:rsidP="007C2463">
      <w:pPr>
        <w:pStyle w:val="a3"/>
        <w:shd w:val="clear" w:color="auto" w:fill="FFFFFF"/>
        <w:spacing w:after="0" w:line="360" w:lineRule="auto"/>
        <w:ind w:firstLine="709"/>
        <w:rPr>
          <w:color w:val="000000"/>
          <w:shd w:val="clear" w:color="auto" w:fill="FFFFFF"/>
        </w:rPr>
      </w:pPr>
    </w:p>
    <w:p w:rsidR="00B72210" w:rsidRPr="00C95F46" w:rsidRDefault="007C2463" w:rsidP="007C24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  <w:shd w:val="clear" w:color="auto" w:fill="FFFFFF"/>
        </w:rPr>
        <w:t xml:space="preserve">Занятия с использованием мнемотехники всегда проходят интересно не только для детей, но и для педагога.      </w:t>
      </w:r>
    </w:p>
    <w:p w:rsidR="009A0B57" w:rsidRPr="00C95F46" w:rsidRDefault="005C7730" w:rsidP="007C2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A0B57" w:rsidRPr="00C95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мнемотехники способствует:</w:t>
      </w:r>
    </w:p>
    <w:p w:rsidR="009A0B57" w:rsidRPr="00C95F46" w:rsidRDefault="009A0B57" w:rsidP="007C2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Развитию связной речи детей.</w:t>
      </w:r>
    </w:p>
    <w:p w:rsidR="009A0B57" w:rsidRPr="00C95F46" w:rsidRDefault="009A0B57" w:rsidP="007C2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Расширению и обогащению словарного запаса детей.</w:t>
      </w:r>
    </w:p>
    <w:p w:rsidR="009A0B57" w:rsidRPr="00C95F46" w:rsidRDefault="009A0B57" w:rsidP="009A0B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Формированию умения преобразовывать абстрактные символы в образы (перекодировка информации) .</w:t>
      </w:r>
    </w:p>
    <w:p w:rsidR="009A0B57" w:rsidRPr="00C95F46" w:rsidRDefault="009A0B57" w:rsidP="009A0B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Совершенствованию способности  детей согласовывать прилагательные с существительными в роде, числе, падеже.</w:t>
      </w:r>
    </w:p>
    <w:p w:rsidR="009A0B57" w:rsidRPr="00C95F46" w:rsidRDefault="009A0B57" w:rsidP="009A0B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Способствовать формированию развития у детей восприятия, воспроизведения, умения использования средства технологии.</w:t>
      </w:r>
    </w:p>
    <w:p w:rsidR="00B72210" w:rsidRPr="00C95F46" w:rsidRDefault="005C7730" w:rsidP="009A0B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B57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уть мнемо</w:t>
      </w:r>
      <w:r w:rsidR="00DC0B73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заключается в следующем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каждое слово или словосочетание придумывается картинка, таким образом</w:t>
      </w:r>
      <w:r w:rsidR="00DC0B73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текст зарисовывается схематично. Глядя на эти схемы - рисунки ребёнок легко воспроизводит текстовую информацию. Схемы служат 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своеобразным зрительным планом для создания монолого</w:t>
      </w:r>
      <w:r w:rsidR="00DC0B73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помогают детям выстраивать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связность, последовательность, лексико-грамматическую наполняемость рассказа.</w:t>
      </w:r>
      <w:r w:rsidR="009A0B57" w:rsidRPr="00C95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B57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мнемотехнике</w:t>
      </w:r>
      <w:proofErr w:type="gramEnd"/>
      <w:r w:rsidR="009A0B57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происходить поэтапно, тогда оно сможет принести наиболее эффективные результаты.</w:t>
      </w:r>
    </w:p>
    <w:p w:rsidR="00B72210" w:rsidRPr="00C95F46" w:rsidRDefault="00B72210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Мнемотехника строится</w:t>
      </w: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proofErr w:type="gramStart"/>
      <w:r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простого</w:t>
      </w:r>
      <w:proofErr w:type="gramEnd"/>
      <w:r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сложному: </w:t>
      </w:r>
      <w:proofErr w:type="spell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мнемоквадрат</w:t>
      </w:r>
      <w:proofErr w:type="spellEnd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мнемодорожка</w:t>
      </w:r>
      <w:proofErr w:type="spellEnd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мнемотаблица</w:t>
      </w:r>
      <w:proofErr w:type="spellEnd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206" w:rsidRPr="00C95F46" w:rsidRDefault="00B72210" w:rsidP="00856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 w:rsidRPr="00C95F46">
        <w:rPr>
          <w:b/>
          <w:bCs/>
          <w:color w:val="000000"/>
        </w:rPr>
        <w:t>Мнемоквадрат</w:t>
      </w:r>
      <w:proofErr w:type="spellEnd"/>
      <w:r w:rsidRPr="00C95F46">
        <w:rPr>
          <w:b/>
          <w:bCs/>
          <w:color w:val="000000"/>
        </w:rPr>
        <w:t> </w:t>
      </w:r>
      <w:r w:rsidR="00856206" w:rsidRPr="00C95F46">
        <w:rPr>
          <w:color w:val="000000"/>
        </w:rPr>
        <w:t xml:space="preserve">– это графическое или частично графическое изображение предмета, явления природы, персонажа сказки и т. д. обозначающее </w:t>
      </w:r>
      <w:r w:rsidRPr="00C95F46">
        <w:rPr>
          <w:color w:val="000000"/>
        </w:rPr>
        <w:t>одно слово, словосочетание или простое предложение</w:t>
      </w:r>
      <w:r w:rsidR="00856206" w:rsidRPr="00C95F46">
        <w:rPr>
          <w:bCs/>
          <w:color w:val="000000"/>
        </w:rPr>
        <w:t>.</w:t>
      </w:r>
    </w:p>
    <w:p w:rsidR="00B72210" w:rsidRPr="00C95F46" w:rsidRDefault="00856206" w:rsidP="00856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="00B72210"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Мнемодорожка</w:t>
      </w:r>
      <w:proofErr w:type="spellEnd"/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ряд картинок (3-5), по которым можно составить небольшой рассказ в 2 - 4 предложения</w:t>
      </w:r>
    </w:p>
    <w:p w:rsidR="00B72210" w:rsidRPr="00C95F46" w:rsidRDefault="00B72210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Мнемотаблица</w:t>
      </w:r>
      <w:proofErr w:type="spellEnd"/>
      <w:r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целая с</w:t>
      </w:r>
      <w:r w:rsidR="00DC0B73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хема, в которую заложен текст (</w:t>
      </w: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стих</w:t>
      </w:r>
      <w:r w:rsidR="005C773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отворение</w:t>
      </w: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сказка и т. п.)</w:t>
      </w:r>
    </w:p>
    <w:p w:rsidR="00B72210" w:rsidRPr="00C95F46" w:rsidRDefault="00B72210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Мнемотаблицы</w:t>
      </w:r>
      <w:proofErr w:type="spellEnd"/>
      <w:r w:rsidR="00DC0B73"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7730"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схемы </w:t>
      </w:r>
      <w:r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служат дидактическим материалом для развития связной речи и используются с целью:</w:t>
      </w:r>
    </w:p>
    <w:p w:rsidR="007C2463" w:rsidRPr="00C95F46" w:rsidRDefault="00B72210" w:rsidP="007C246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последовательности умывания, одевания, сервировки стола и т.</w:t>
      </w:r>
      <w:r w:rsidR="007C2463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</w:p>
    <w:p w:rsidR="007C2463" w:rsidRPr="00C95F46" w:rsidRDefault="007C2463" w:rsidP="007C246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детей с окружающим миром;</w:t>
      </w:r>
    </w:p>
    <w:p w:rsidR="00B72210" w:rsidRPr="00C95F46" w:rsidRDefault="005C7730" w:rsidP="00F20E9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Разучивания стихотворений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2210" w:rsidRPr="00C95F46" w:rsidRDefault="00B72210" w:rsidP="00F20E9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отгадывании и загадывании загадок;</w:t>
      </w:r>
    </w:p>
    <w:p w:rsidR="00B72210" w:rsidRPr="00C95F46" w:rsidRDefault="00B72210" w:rsidP="00F20E9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пересказе текстов;</w:t>
      </w:r>
    </w:p>
    <w:p w:rsidR="00B72210" w:rsidRPr="00C95F46" w:rsidRDefault="00B72210" w:rsidP="00F20E9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описательных рассказов</w:t>
      </w:r>
      <w:r w:rsidR="005C773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7730" w:rsidRPr="00C95F46" w:rsidRDefault="005C7730" w:rsidP="00F20E9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творческих рассказов;</w:t>
      </w:r>
    </w:p>
    <w:p w:rsidR="00B72210" w:rsidRPr="00C95F46" w:rsidRDefault="00B72210" w:rsidP="00F20E9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Проговаривание </w:t>
      </w:r>
      <w:proofErr w:type="spell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="005C773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74DF" w:rsidRPr="00C95F46" w:rsidRDefault="009A0B57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этапом обучения для самых маленьких дошкольников являются </w:t>
      </w:r>
      <w:proofErr w:type="spell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мнемоквадраты</w:t>
      </w:r>
      <w:proofErr w:type="spellEnd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Такая картинка представляет собой нанесенное изображение, которое обозначает одно слово или словосочетание, например: дом, дерево, цветок и т.д.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374DF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этапе нужно научить детей «читать» простые схемы из 2 – 4 символов.</w:t>
      </w:r>
    </w:p>
    <w:p w:rsidR="000374DF" w:rsidRPr="00C95F46" w:rsidRDefault="000374DF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ребёнок освоил </w:t>
      </w:r>
      <w:proofErr w:type="spell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мнемоквадраты</w:t>
      </w:r>
      <w:proofErr w:type="spellEnd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воспитатель усложняет задание, демонстрируя </w:t>
      </w:r>
      <w:proofErr w:type="spell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мнемодорожки</w:t>
      </w:r>
      <w:proofErr w:type="spellEnd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представляют собой таблицу, состоящую из четырёх картинок. По изображению ребенок может составить 2-3 </w:t>
      </w:r>
      <w:proofErr w:type="gram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</w:t>
      </w:r>
      <w:proofErr w:type="gramEnd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предложения.</w:t>
      </w:r>
    </w:p>
    <w:p w:rsidR="000374DF" w:rsidRPr="00C95F46" w:rsidRDefault="000374DF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95F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2029B" wp14:editId="512AF7E2">
            <wp:extent cx="2980605" cy="738942"/>
            <wp:effectExtent l="0" t="0" r="0" b="4445"/>
            <wp:docPr id="1" name="Рисунок 1" descr="https://xn--j1ahfl.xn--p1ai/data/images/u169299/t150563124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69299/t1505631246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41" cy="74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DF" w:rsidRPr="00C95F46" w:rsidRDefault="000374DF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Наиболее сложной структурой является </w:t>
      </w:r>
      <w:proofErr w:type="spell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мнемотаблица</w:t>
      </w:r>
      <w:proofErr w:type="spellEnd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состоит из блока схематических изображений, позволяющих составить целый рассказ или выучить стихотворение.</w:t>
      </w:r>
    </w:p>
    <w:p w:rsidR="00410869" w:rsidRPr="00C95F46" w:rsidRDefault="00410869" w:rsidP="00CF756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Разучивание стихотворений</w:t>
      </w:r>
    </w:p>
    <w:p w:rsidR="000374DF" w:rsidRPr="00C95F46" w:rsidRDefault="00CF756B" w:rsidP="00CF756B">
      <w:pPr>
        <w:pStyle w:val="a3"/>
        <w:shd w:val="clear" w:color="auto" w:fill="FFFFFF"/>
        <w:jc w:val="both"/>
        <w:rPr>
          <w:color w:val="000000"/>
        </w:rPr>
      </w:pPr>
      <w:r w:rsidRPr="00C95F46">
        <w:rPr>
          <w:color w:val="000000"/>
        </w:rPr>
        <w:t xml:space="preserve">            </w:t>
      </w:r>
      <w:r w:rsidR="00DC0B73" w:rsidRPr="00C95F46">
        <w:rPr>
          <w:color w:val="000000"/>
        </w:rPr>
        <w:t xml:space="preserve">Сейчас мы с вами рассмотрим </w:t>
      </w:r>
      <w:proofErr w:type="spellStart"/>
      <w:r w:rsidR="0003121E" w:rsidRPr="00C95F46">
        <w:rPr>
          <w:color w:val="000000"/>
        </w:rPr>
        <w:t>мнемотаблицу</w:t>
      </w:r>
      <w:proofErr w:type="spellEnd"/>
      <w:r w:rsidR="0003121E" w:rsidRPr="00C95F46">
        <w:rPr>
          <w:color w:val="000000"/>
        </w:rPr>
        <w:t xml:space="preserve"> для разучивания стихотворения</w:t>
      </w:r>
      <w:r w:rsidR="00B72210" w:rsidRPr="00C95F46">
        <w:rPr>
          <w:color w:val="000000"/>
        </w:rPr>
        <w:t xml:space="preserve">. На каждую строчку стихотворения создан свой </w:t>
      </w:r>
      <w:proofErr w:type="spellStart"/>
      <w:r w:rsidR="00B72210" w:rsidRPr="00C95F46">
        <w:rPr>
          <w:color w:val="000000"/>
        </w:rPr>
        <w:t>мнемоквадрат</w:t>
      </w:r>
      <w:proofErr w:type="spellEnd"/>
      <w:r w:rsidR="00B72210" w:rsidRPr="00C95F46">
        <w:rPr>
          <w:color w:val="000000"/>
        </w:rPr>
        <w:t xml:space="preserve">, и, дети, имея перед глазами такую карточку-символ, быстро запоминают </w:t>
      </w:r>
      <w:r w:rsidR="00DC0B73" w:rsidRPr="00C95F46">
        <w:rPr>
          <w:color w:val="000000"/>
        </w:rPr>
        <w:t>те</w:t>
      </w:r>
      <w:proofErr w:type="gramStart"/>
      <w:r w:rsidR="00DC0B73" w:rsidRPr="00C95F46">
        <w:rPr>
          <w:color w:val="000000"/>
        </w:rPr>
        <w:t>кст ст</w:t>
      </w:r>
      <w:proofErr w:type="gramEnd"/>
      <w:r w:rsidR="00DC0B73" w:rsidRPr="00C95F46">
        <w:rPr>
          <w:color w:val="000000"/>
        </w:rPr>
        <w:t>ихотворения</w:t>
      </w:r>
      <w:r w:rsidR="00B72210" w:rsidRPr="00C95F46">
        <w:rPr>
          <w:color w:val="000000"/>
        </w:rPr>
        <w:t>.</w:t>
      </w:r>
      <w:r w:rsidR="000374DF" w:rsidRPr="00C95F46">
        <w:rPr>
          <w:color w:val="000000"/>
        </w:rPr>
        <w:t xml:space="preserve"> </w:t>
      </w:r>
    </w:p>
    <w:p w:rsidR="000374DF" w:rsidRPr="00C95F46" w:rsidRDefault="000374DF" w:rsidP="000374DF">
      <w:pPr>
        <w:pStyle w:val="a3"/>
        <w:shd w:val="clear" w:color="auto" w:fill="FFFFFF"/>
        <w:jc w:val="center"/>
        <w:rPr>
          <w:color w:val="000000"/>
        </w:rPr>
      </w:pPr>
      <w:proofErr w:type="spellStart"/>
      <w:r w:rsidRPr="00C95F46">
        <w:rPr>
          <w:color w:val="000000"/>
        </w:rPr>
        <w:t>Мнемотаблица</w:t>
      </w:r>
      <w:proofErr w:type="spellEnd"/>
    </w:p>
    <w:p w:rsidR="000374DF" w:rsidRPr="00C95F46" w:rsidRDefault="000374DF" w:rsidP="000374DF">
      <w:pPr>
        <w:pStyle w:val="a3"/>
        <w:shd w:val="clear" w:color="auto" w:fill="FFFFFF"/>
        <w:jc w:val="center"/>
        <w:rPr>
          <w:color w:val="000000"/>
        </w:rPr>
      </w:pPr>
      <w:r w:rsidRPr="00C95F46">
        <w:rPr>
          <w:color w:val="000000"/>
        </w:rPr>
        <w:t>Стихотворение «Белый мишка»</w:t>
      </w:r>
    </w:p>
    <w:p w:rsidR="00B72210" w:rsidRPr="00C95F46" w:rsidRDefault="000374DF" w:rsidP="000374DF">
      <w:pPr>
        <w:pStyle w:val="a3"/>
        <w:shd w:val="clear" w:color="auto" w:fill="FFFFFF"/>
        <w:jc w:val="center"/>
        <w:rPr>
          <w:color w:val="000000"/>
        </w:rPr>
      </w:pPr>
      <w:r w:rsidRPr="00C95F46">
        <w:rPr>
          <w:noProof/>
          <w:color w:val="000000"/>
        </w:rPr>
        <w:drawing>
          <wp:inline distT="0" distB="0" distL="0" distR="0" wp14:anchorId="78747170" wp14:editId="2630DBD0">
            <wp:extent cx="5534025" cy="6086475"/>
            <wp:effectExtent l="0" t="0" r="9525" b="9525"/>
            <wp:docPr id="3" name="Рисунок 3" descr="https://xn--j1ahfl.xn--p1ai/data/images/u169299/t1505631246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69299/t1505631246a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10" w:rsidRPr="00C95F46" w:rsidRDefault="00B72210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над стихотворением</w:t>
      </w: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210" w:rsidRPr="00C95F46" w:rsidRDefault="005C7730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1.В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ыразительно</w:t>
      </w:r>
      <w:r w:rsidR="005E53E7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чтение стихотворения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210" w:rsidRPr="00C95F46" w:rsidRDefault="005E53E7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2.Повторное чтение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с опорой на </w:t>
      </w:r>
      <w:proofErr w:type="spellStart"/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210" w:rsidRPr="00C95F46" w:rsidRDefault="005E53E7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опросы по содержанию стихотворения, </w:t>
      </w: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выяснение основной мысли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стихотворения.</w:t>
      </w:r>
    </w:p>
    <w:p w:rsidR="005E53E7" w:rsidRPr="00C95F46" w:rsidRDefault="005E53E7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4.Объяснение значения 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непонятны</w:t>
      </w: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слов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</w:t>
      </w: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210" w:rsidRPr="00C95F46" w:rsidRDefault="005E53E7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5.Чтение стихотворения по строкам 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опорой на </w:t>
      </w:r>
      <w:proofErr w:type="spellStart"/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210" w:rsidRPr="00C95F46" w:rsidRDefault="005E53E7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рассказывают стихотворение с опорой на </w:t>
      </w:r>
      <w:proofErr w:type="spellStart"/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210" w:rsidRPr="00C95F46" w:rsidRDefault="00410869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 памяти зарисовывают </w:t>
      </w:r>
      <w:proofErr w:type="spellStart"/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 w:rsidR="00B72210"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210" w:rsidRPr="00C95F46" w:rsidRDefault="00C95F46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bCs/>
          <w:color w:val="000000"/>
        </w:rPr>
        <w:t>Таким образом,</w:t>
      </w:r>
      <w:r w:rsidRPr="00C95F46">
        <w:rPr>
          <w:b/>
          <w:bCs/>
          <w:color w:val="000000"/>
        </w:rPr>
        <w:t xml:space="preserve"> </w:t>
      </w:r>
      <w:r w:rsidR="00B72210" w:rsidRPr="00C95F46">
        <w:rPr>
          <w:color w:val="000000"/>
        </w:rPr>
        <w:t>на каждое слово или маленькое словосочетание мы придумываем картинку (изображение); все стихотворение зарисовывается схематически. После этого дети по памяти, используя графическое изображение, воспроизводят стихотворение целиком.</w:t>
      </w:r>
    </w:p>
    <w:p w:rsidR="00B72210" w:rsidRPr="00C95F46" w:rsidRDefault="00B72210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 xml:space="preserve">На начальном этапе </w:t>
      </w:r>
      <w:r w:rsidR="0003121E" w:rsidRPr="00C95F46">
        <w:rPr>
          <w:color w:val="000000"/>
        </w:rPr>
        <w:t xml:space="preserve">используем </w:t>
      </w:r>
      <w:r w:rsidRPr="00C95F46">
        <w:rPr>
          <w:color w:val="000000"/>
        </w:rPr>
        <w:t>готовые план – схемы.</w:t>
      </w:r>
    </w:p>
    <w:p w:rsidR="00B72210" w:rsidRPr="00C95F46" w:rsidRDefault="0003121E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 xml:space="preserve">При заполнении </w:t>
      </w:r>
      <w:proofErr w:type="spellStart"/>
      <w:r w:rsidRPr="00C95F46">
        <w:rPr>
          <w:color w:val="000000"/>
        </w:rPr>
        <w:t>мнемотаблицы</w:t>
      </w:r>
      <w:proofErr w:type="spellEnd"/>
      <w:r w:rsidRPr="00C95F46">
        <w:rPr>
          <w:color w:val="000000"/>
        </w:rPr>
        <w:t xml:space="preserve"> мы используем карандаши, фломастеры, восковые мелки и </w:t>
      </w:r>
      <w:r w:rsidR="00B72210" w:rsidRPr="00C95F46">
        <w:rPr>
          <w:color w:val="000000"/>
        </w:rPr>
        <w:t>т. д.</w:t>
      </w:r>
    </w:p>
    <w:p w:rsidR="00B72210" w:rsidRPr="00C95F46" w:rsidRDefault="00B72210" w:rsidP="000312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95F46">
        <w:rPr>
          <w:color w:val="000000"/>
        </w:rPr>
        <w:t>Изображ</w:t>
      </w:r>
      <w:r w:rsidR="0003121E" w:rsidRPr="00C95F46">
        <w:rPr>
          <w:color w:val="000000"/>
        </w:rPr>
        <w:t xml:space="preserve">ения на </w:t>
      </w:r>
      <w:proofErr w:type="spellStart"/>
      <w:r w:rsidR="0003121E" w:rsidRPr="00C95F46">
        <w:rPr>
          <w:color w:val="000000"/>
        </w:rPr>
        <w:t>мнемотаблице</w:t>
      </w:r>
      <w:proofErr w:type="spellEnd"/>
      <w:r w:rsidR="0003121E" w:rsidRPr="00C95F46">
        <w:rPr>
          <w:color w:val="000000"/>
        </w:rPr>
        <w:t xml:space="preserve">  обычно располагаются: на одной полосе</w:t>
      </w:r>
      <w:r w:rsidRPr="00C95F46">
        <w:rPr>
          <w:color w:val="000000"/>
        </w:rPr>
        <w:t xml:space="preserve">, на отдельных листах, </w:t>
      </w:r>
      <w:r w:rsidR="0003121E" w:rsidRPr="00C95F46">
        <w:rPr>
          <w:color w:val="000000"/>
        </w:rPr>
        <w:t xml:space="preserve">и в таблице. </w:t>
      </w:r>
      <w:proofErr w:type="spellStart"/>
      <w:r w:rsidR="0003121E" w:rsidRPr="00C95F46">
        <w:rPr>
          <w:color w:val="000000"/>
        </w:rPr>
        <w:t>Мнемотаблицы</w:t>
      </w:r>
      <w:proofErr w:type="spellEnd"/>
      <w:r w:rsidR="0003121E" w:rsidRPr="00C95F46">
        <w:rPr>
          <w:color w:val="000000"/>
        </w:rPr>
        <w:t xml:space="preserve"> могут заполняться как</w:t>
      </w:r>
      <w:r w:rsidRPr="00C95F46">
        <w:rPr>
          <w:color w:val="000000"/>
        </w:rPr>
        <w:t xml:space="preserve"> педагог</w:t>
      </w:r>
      <w:r w:rsidR="0003121E" w:rsidRPr="00C95F46">
        <w:rPr>
          <w:color w:val="000000"/>
        </w:rPr>
        <w:t>ом, так и детьми</w:t>
      </w:r>
      <w:r w:rsidRPr="00C95F46">
        <w:rPr>
          <w:color w:val="000000"/>
        </w:rPr>
        <w:t>.</w:t>
      </w:r>
    </w:p>
    <w:p w:rsidR="00B72210" w:rsidRPr="00C95F46" w:rsidRDefault="0003121E" w:rsidP="0003121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C95F46">
        <w:rPr>
          <w:b/>
          <w:color w:val="000000"/>
        </w:rPr>
        <w:t>Практическая деятельность</w:t>
      </w:r>
    </w:p>
    <w:p w:rsidR="00BB5B5C" w:rsidRPr="00C95F46" w:rsidRDefault="00410869" w:rsidP="00BB5B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C95F46">
        <w:rPr>
          <w:color w:val="000000"/>
        </w:rPr>
        <w:t xml:space="preserve">         </w:t>
      </w:r>
      <w:r w:rsidR="00BB5B5C" w:rsidRPr="00C95F46">
        <w:rPr>
          <w:b/>
          <w:bCs/>
          <w:color w:val="000000"/>
        </w:rPr>
        <w:t>Моделирование</w:t>
      </w:r>
      <w:r w:rsidR="00BB5B5C" w:rsidRPr="00C95F46">
        <w:rPr>
          <w:color w:val="000000"/>
        </w:rPr>
        <w:t>:</w:t>
      </w:r>
    </w:p>
    <w:p w:rsidR="00BB5B5C" w:rsidRPr="00C95F46" w:rsidRDefault="00BB5B5C" w:rsidP="00BB5B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proofErr w:type="spell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деляся</w:t>
      </w:r>
      <w:proofErr w:type="spellEnd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5 команд. Каждая команда получает листок с заданием.</w:t>
      </w:r>
    </w:p>
    <w:p w:rsidR="00BB5B5C" w:rsidRPr="00C95F46" w:rsidRDefault="00BB5B5C" w:rsidP="00BB5B5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Зашифровать пословицы в </w:t>
      </w:r>
      <w:proofErr w:type="spell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мнемодорожку</w:t>
      </w:r>
      <w:proofErr w:type="spellEnd"/>
    </w:p>
    <w:p w:rsidR="00BB5B5C" w:rsidRPr="00C95F46" w:rsidRDefault="00BB5B5C" w:rsidP="00BB5B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команды отгадывают.</w:t>
      </w:r>
    </w:p>
    <w:p w:rsidR="00BB5B5C" w:rsidRPr="00C95F46" w:rsidRDefault="00BB5B5C" w:rsidP="00BB5B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раз отмерь, один раз отрежь</w:t>
      </w:r>
    </w:p>
    <w:p w:rsidR="00BB5B5C" w:rsidRPr="00C95F46" w:rsidRDefault="00BB5B5C" w:rsidP="00BB5B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лежачий камень вода не течёт</w:t>
      </w:r>
    </w:p>
    <w:p w:rsidR="00BB5B5C" w:rsidRPr="00C95F46" w:rsidRDefault="00BB5B5C" w:rsidP="00BB5B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от яблони не далеко падает</w:t>
      </w:r>
    </w:p>
    <w:p w:rsidR="00BB5B5C" w:rsidRPr="00C95F46" w:rsidRDefault="00BB5B5C" w:rsidP="00BB5B5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Зашифровать стихотворение в </w:t>
      </w:r>
      <w:proofErr w:type="spell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</w:p>
    <w:p w:rsidR="00BB5B5C" w:rsidRPr="00C95F46" w:rsidRDefault="00BB5B5C" w:rsidP="00BB5B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темном небе звезды светят</w:t>
      </w:r>
    </w:p>
    <w:p w:rsidR="00BB5B5C" w:rsidRPr="00C95F46" w:rsidRDefault="00BB5B5C" w:rsidP="00BB5B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 летит в ракете.</w:t>
      </w:r>
    </w:p>
    <w:p w:rsidR="00BB5B5C" w:rsidRPr="00C95F46" w:rsidRDefault="00BB5B5C" w:rsidP="00BB5B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летит и ночь летит.</w:t>
      </w:r>
    </w:p>
    <w:p w:rsidR="00BB5B5C" w:rsidRPr="00C95F46" w:rsidRDefault="00BB5B5C" w:rsidP="00BB5B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на Землю он глядит.</w:t>
      </w:r>
    </w:p>
    <w:p w:rsidR="00BB5B5C" w:rsidRPr="00C95F46" w:rsidRDefault="00BB5B5C" w:rsidP="00BB5B5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Зашифровать в </w:t>
      </w:r>
      <w:proofErr w:type="spell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сказку «Курочка Ряба»</w:t>
      </w:r>
    </w:p>
    <w:p w:rsidR="00BB5B5C" w:rsidRPr="00C95F46" w:rsidRDefault="00BB5B5C" w:rsidP="00BB5B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выполненного материала</w:t>
      </w:r>
    </w:p>
    <w:p w:rsidR="00BB5B5C" w:rsidRPr="00C95F46" w:rsidRDefault="00BB5B5C" w:rsidP="00BB5B5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</w:t>
      </w:r>
      <w:proofErr w:type="spell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описательному рассказу «Зима»</w:t>
      </w:r>
    </w:p>
    <w:p w:rsidR="00DC55A1" w:rsidRPr="00C95F46" w:rsidRDefault="00BB5B5C" w:rsidP="00BB5B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95F46">
        <w:rPr>
          <w:bCs/>
          <w:color w:val="000000"/>
        </w:rPr>
        <w:t xml:space="preserve">          5.</w:t>
      </w:r>
      <w:r w:rsidRPr="00C95F46">
        <w:rPr>
          <w:color w:val="000000"/>
        </w:rPr>
        <w:t xml:space="preserve">Составить описательный рассказ по </w:t>
      </w:r>
      <w:proofErr w:type="spellStart"/>
      <w:r w:rsidRPr="00C95F46">
        <w:rPr>
          <w:color w:val="000000"/>
        </w:rPr>
        <w:t>мнемотаблице</w:t>
      </w:r>
      <w:proofErr w:type="spellEnd"/>
      <w:r w:rsidRPr="00C95F46">
        <w:rPr>
          <w:color w:val="000000"/>
        </w:rPr>
        <w:t xml:space="preserve">. </w:t>
      </w:r>
    </w:p>
    <w:p w:rsidR="00B72210" w:rsidRPr="00C95F46" w:rsidRDefault="00B72210" w:rsidP="00BB5B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95F46">
        <w:rPr>
          <w:color w:val="000000"/>
        </w:rPr>
        <w:lastRenderedPageBreak/>
        <w:t xml:space="preserve">Педагоги по </w:t>
      </w:r>
      <w:proofErr w:type="spellStart"/>
      <w:r w:rsidRPr="00C95F46">
        <w:rPr>
          <w:color w:val="000000"/>
        </w:rPr>
        <w:t>мн</w:t>
      </w:r>
      <w:r w:rsidR="00BB5B5C" w:rsidRPr="00C95F46">
        <w:rPr>
          <w:color w:val="000000"/>
        </w:rPr>
        <w:t>емотаблице</w:t>
      </w:r>
      <w:proofErr w:type="spellEnd"/>
      <w:r w:rsidR="00BB5B5C" w:rsidRPr="00C95F46">
        <w:rPr>
          <w:color w:val="000000"/>
        </w:rPr>
        <w:t xml:space="preserve"> описывают  животных, насекомых</w:t>
      </w:r>
      <w:r w:rsidRPr="00C95F46">
        <w:rPr>
          <w:color w:val="000000"/>
        </w:rPr>
        <w:t>. Так же можно поиграть по схеме овощи, фрукты, профессии, и</w:t>
      </w:r>
      <w:r w:rsidR="00410869" w:rsidRPr="00C95F46">
        <w:rPr>
          <w:color w:val="000000"/>
        </w:rPr>
        <w:t xml:space="preserve"> </w:t>
      </w:r>
      <w:r w:rsidRPr="00C95F46">
        <w:rPr>
          <w:color w:val="000000"/>
        </w:rPr>
        <w:t>т.д</w:t>
      </w:r>
      <w:r w:rsidR="00410869" w:rsidRPr="00C95F46">
        <w:rPr>
          <w:color w:val="000000"/>
        </w:rPr>
        <w:t>.</w:t>
      </w:r>
    </w:p>
    <w:p w:rsidR="00BB5B5C" w:rsidRPr="00C95F46" w:rsidRDefault="00BB5B5C" w:rsidP="00BB5B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95F46">
        <w:rPr>
          <w:color w:val="000000"/>
        </w:rPr>
        <w:t xml:space="preserve">          6. </w:t>
      </w:r>
      <w:r w:rsidR="005278D4" w:rsidRPr="00C95F46">
        <w:rPr>
          <w:color w:val="000000"/>
        </w:rPr>
        <w:t xml:space="preserve">Зашифровать </w:t>
      </w:r>
      <w:r w:rsidR="00DC55A1" w:rsidRPr="00C95F46">
        <w:rPr>
          <w:color w:val="000000"/>
        </w:rPr>
        <w:t xml:space="preserve"> загадки</w:t>
      </w:r>
    </w:p>
    <w:p w:rsidR="00AE7956" w:rsidRPr="00C95F46" w:rsidRDefault="00AE7956" w:rsidP="00BB5B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95F46">
        <w:rPr>
          <w:color w:val="000000"/>
        </w:rPr>
        <w:t> «</w:t>
      </w:r>
      <w:proofErr w:type="gramStart"/>
      <w:r w:rsidRPr="00C95F46">
        <w:rPr>
          <w:color w:val="000000"/>
        </w:rPr>
        <w:t>Сидит дед во сто шуб одет</w:t>
      </w:r>
      <w:proofErr w:type="gramEnd"/>
      <w:r w:rsidRPr="00C95F46">
        <w:rPr>
          <w:color w:val="000000"/>
        </w:rPr>
        <w:t>,</w:t>
      </w:r>
      <w:r w:rsidRPr="00C95F46">
        <w:rPr>
          <w:color w:val="000000"/>
        </w:rPr>
        <w:br/>
        <w:t>Кто его раздевает,</w:t>
      </w:r>
      <w:r w:rsidRPr="00C95F46">
        <w:rPr>
          <w:color w:val="000000"/>
        </w:rPr>
        <w:br/>
        <w:t>Тот слезы проливает»</w:t>
      </w:r>
    </w:p>
    <w:p w:rsidR="00856206" w:rsidRPr="00C95F46" w:rsidRDefault="00856206" w:rsidP="0085620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</w:t>
      </w:r>
    </w:p>
    <w:p w:rsidR="00856206" w:rsidRPr="00C95F46" w:rsidRDefault="00856206" w:rsidP="0085620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мнемотехника</w:t>
      </w:r>
      <w:proofErr w:type="gram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56206" w:rsidRPr="00C95F46" w:rsidRDefault="00856206" w:rsidP="0085620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сокращает время запоминания;</w:t>
      </w:r>
    </w:p>
    <w:p w:rsidR="00856206" w:rsidRPr="00C95F46" w:rsidRDefault="00856206" w:rsidP="0085620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развивает основные психические процессы;</w:t>
      </w:r>
    </w:p>
    <w:p w:rsidR="00856206" w:rsidRPr="00C95F46" w:rsidRDefault="00856206" w:rsidP="0085620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развивает умение перекодировать информацию;</w:t>
      </w:r>
    </w:p>
    <w:p w:rsidR="00856206" w:rsidRPr="00C95F46" w:rsidRDefault="00856206" w:rsidP="0085620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причинно-следственные связи;</w:t>
      </w:r>
    </w:p>
    <w:p w:rsidR="00856206" w:rsidRPr="00C95F46" w:rsidRDefault="00856206" w:rsidP="0085620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помогает делать выводы и схематизировать материал.</w:t>
      </w:r>
    </w:p>
    <w:p w:rsidR="00856206" w:rsidRPr="00C95F46" w:rsidRDefault="00856206" w:rsidP="0085620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реализации поставленных задач и достижения цели осуществляются с помощью рефлексии</w:t>
      </w:r>
      <w:r w:rsidR="00BB5B5C" w:rsidRPr="00C95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B5B5C" w:rsidRPr="00C95F46" w:rsidRDefault="00856206" w:rsidP="0085620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Рефлексия </w:t>
      </w:r>
    </w:p>
    <w:p w:rsidR="00856206" w:rsidRPr="00C95F46" w:rsidRDefault="00856206" w:rsidP="0085620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"Чемодан, Корзина, Мясорубка":</w:t>
      </w: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Предлагается три больших листа, на одном </w:t>
      </w:r>
      <w:proofErr w:type="gramStart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нарисован огромный чемодан, на втором – мусорная корзина и на третьем – мясорубка.</w:t>
      </w: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Чемодан - необходимо нарисовать или написать наиболее важный момент, который он вынес от работы (в группе, на занятии), готов забрать с собой и использовать в своей деятельности.</w:t>
      </w: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Мусорная корзина – то, что оказалось ненужным, бесполезным и что можно отправить в «мусор».</w:t>
      </w:r>
      <w:r w:rsidRPr="00C9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Мясорубка – это то, что оказалось интересным, но пока не готовым к употреблению в своей работе. Что нужно еще додумать, доработать, «докрутить». Листочки пишутся анонимно и по мере готовности приклеиваются участниками самостоятельно.</w:t>
      </w:r>
    </w:p>
    <w:p w:rsidR="00856206" w:rsidRPr="00E917BD" w:rsidRDefault="00856206" w:rsidP="0085620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7BD" w:rsidRPr="00F20E97" w:rsidRDefault="00E917BD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20E97">
        <w:rPr>
          <w:b/>
          <w:bCs/>
          <w:color w:val="000000"/>
          <w:sz w:val="28"/>
          <w:szCs w:val="28"/>
        </w:rPr>
        <w:t> </w:t>
      </w:r>
    </w:p>
    <w:p w:rsidR="00BB5B5C" w:rsidRDefault="00BB5B5C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BB5B5C" w:rsidRDefault="00BB5B5C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BB5B5C" w:rsidRDefault="00BB5B5C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lastRenderedPageBreak/>
        <w:br/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 </w:t>
      </w: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19C26BF6" wp14:editId="52B486B2">
            <wp:extent cx="1019175" cy="704687"/>
            <wp:effectExtent l="0" t="0" r="0" b="635"/>
            <wp:docPr id="25" name="Рисунок 25" descr="hello_html_m66c80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6c801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869">
        <w:rPr>
          <w:b/>
          <w:bCs/>
          <w:color w:val="000000"/>
          <w:sz w:val="28"/>
          <w:szCs w:val="28"/>
        </w:rPr>
        <w:t xml:space="preserve"> </w:t>
      </w:r>
      <w:r w:rsidRPr="00F20E97">
        <w:rPr>
          <w:b/>
          <w:bCs/>
          <w:color w:val="000000"/>
          <w:sz w:val="28"/>
          <w:szCs w:val="28"/>
        </w:rPr>
        <w:t>Что это?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 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72A03BB2" wp14:editId="081EFE20">
            <wp:extent cx="803406" cy="514350"/>
            <wp:effectExtent l="0" t="0" r="0" b="0"/>
            <wp:docPr id="26" name="Рисунок 26" descr="hello_html_54c450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4c4506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06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869">
        <w:rPr>
          <w:color w:val="000000"/>
          <w:sz w:val="28"/>
          <w:szCs w:val="28"/>
        </w:rPr>
        <w:t xml:space="preserve"> </w:t>
      </w:r>
      <w:r w:rsidRPr="00F20E97">
        <w:rPr>
          <w:color w:val="000000"/>
          <w:sz w:val="28"/>
          <w:szCs w:val="28"/>
        </w:rPr>
        <w:t>  </w:t>
      </w:r>
      <w:r w:rsidRPr="00F20E97">
        <w:rPr>
          <w:b/>
          <w:bCs/>
          <w:color w:val="000000"/>
          <w:sz w:val="28"/>
          <w:szCs w:val="28"/>
        </w:rPr>
        <w:t>Цвет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2807B8D0" wp14:editId="4B49DD54">
            <wp:extent cx="924240" cy="561975"/>
            <wp:effectExtent l="0" t="0" r="9525" b="0"/>
            <wp:docPr id="27" name="Рисунок 27" descr="hello_html_m6af2b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af2b4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869">
        <w:rPr>
          <w:color w:val="000000"/>
          <w:sz w:val="28"/>
          <w:szCs w:val="28"/>
        </w:rPr>
        <w:t xml:space="preserve"> </w:t>
      </w:r>
      <w:r w:rsidRPr="00F20E97">
        <w:rPr>
          <w:color w:val="000000"/>
          <w:sz w:val="28"/>
          <w:szCs w:val="28"/>
        </w:rPr>
        <w:t>  </w:t>
      </w:r>
      <w:r w:rsidRPr="00F20E97">
        <w:rPr>
          <w:b/>
          <w:bCs/>
          <w:color w:val="000000"/>
          <w:sz w:val="28"/>
          <w:szCs w:val="28"/>
        </w:rPr>
        <w:t>Форма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6BBCAA37" wp14:editId="3FDB03DB">
            <wp:extent cx="800100" cy="523309"/>
            <wp:effectExtent l="0" t="0" r="0" b="0"/>
            <wp:docPr id="28" name="Рисунок 28" descr="hello_html_7e2bea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e2bead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869">
        <w:rPr>
          <w:color w:val="000000"/>
          <w:sz w:val="28"/>
          <w:szCs w:val="28"/>
        </w:rPr>
        <w:t xml:space="preserve"> </w:t>
      </w:r>
      <w:r w:rsidRPr="00F20E97">
        <w:rPr>
          <w:color w:val="000000"/>
          <w:sz w:val="28"/>
          <w:szCs w:val="28"/>
        </w:rPr>
        <w:t>  </w:t>
      </w:r>
      <w:r w:rsidRPr="00F20E97">
        <w:rPr>
          <w:b/>
          <w:bCs/>
          <w:color w:val="000000"/>
          <w:sz w:val="28"/>
          <w:szCs w:val="28"/>
        </w:rPr>
        <w:t>Вкус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502FB669" wp14:editId="5175A96B">
            <wp:extent cx="1333500" cy="831719"/>
            <wp:effectExtent l="0" t="0" r="0" b="6985"/>
            <wp:docPr id="29" name="Рисунок 29" descr="hello_html_m3a5477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a54770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869">
        <w:rPr>
          <w:color w:val="000000"/>
          <w:sz w:val="28"/>
          <w:szCs w:val="28"/>
        </w:rPr>
        <w:t xml:space="preserve"> </w:t>
      </w:r>
      <w:r w:rsidRPr="00F20E97">
        <w:rPr>
          <w:color w:val="000000"/>
          <w:sz w:val="28"/>
          <w:szCs w:val="28"/>
        </w:rPr>
        <w:t>  </w:t>
      </w:r>
      <w:r w:rsidRPr="00F20E97">
        <w:rPr>
          <w:b/>
          <w:bCs/>
          <w:color w:val="000000"/>
          <w:sz w:val="28"/>
          <w:szCs w:val="28"/>
        </w:rPr>
        <w:t>Где растёт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29F14E75" wp14:editId="295B9727">
            <wp:extent cx="1041452" cy="666750"/>
            <wp:effectExtent l="0" t="0" r="6350" b="0"/>
            <wp:docPr id="30" name="Рисунок 30" descr="hello_html_m50b641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0b6417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5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869">
        <w:rPr>
          <w:b/>
          <w:bCs/>
          <w:color w:val="000000"/>
          <w:sz w:val="28"/>
          <w:szCs w:val="28"/>
        </w:rPr>
        <w:t xml:space="preserve"> </w:t>
      </w:r>
      <w:r w:rsidRPr="00F20E97">
        <w:rPr>
          <w:b/>
          <w:bCs/>
          <w:color w:val="000000"/>
          <w:sz w:val="28"/>
          <w:szCs w:val="28"/>
        </w:rPr>
        <w:t>Каков наощупь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lastRenderedPageBreak/>
        <w:t> 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39C272EF" wp14:editId="73C00467">
            <wp:extent cx="1285875" cy="569087"/>
            <wp:effectExtent l="0" t="0" r="0" b="2540"/>
            <wp:docPr id="31" name="Рисунок 31" descr="hello_html_m53be0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3be057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6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E97">
        <w:rPr>
          <w:color w:val="000000"/>
          <w:sz w:val="28"/>
          <w:szCs w:val="28"/>
        </w:rPr>
        <w:t>  </w:t>
      </w:r>
      <w:r w:rsidRPr="00F20E97">
        <w:rPr>
          <w:b/>
          <w:bCs/>
          <w:color w:val="000000"/>
          <w:sz w:val="28"/>
          <w:szCs w:val="28"/>
        </w:rPr>
        <w:t>Что можно приготовить</w:t>
      </w:r>
    </w:p>
    <w:p w:rsidR="00AE7956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C46A1C" w:rsidRDefault="00C46A1C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C46A1C" w:rsidRPr="00F20E97" w:rsidRDefault="00C46A1C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E7956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пословицы:</w:t>
      </w:r>
      <w:r w:rsidRPr="00856206">
        <w:rPr>
          <w:color w:val="000000"/>
          <w:sz w:val="28"/>
          <w:szCs w:val="28"/>
        </w:rPr>
        <w:t xml:space="preserve"> </w:t>
      </w:r>
      <w:r w:rsidRPr="00F20E97">
        <w:rPr>
          <w:color w:val="000000"/>
          <w:sz w:val="28"/>
          <w:szCs w:val="28"/>
        </w:rPr>
        <w:t>  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«Семь раз отмерь,</w:t>
      </w:r>
      <w:r>
        <w:rPr>
          <w:color w:val="000000"/>
          <w:sz w:val="28"/>
          <w:szCs w:val="28"/>
        </w:rPr>
        <w:t xml:space="preserve"> </w:t>
      </w:r>
      <w:r w:rsidRPr="00F20E97">
        <w:rPr>
          <w:color w:val="000000"/>
          <w:sz w:val="28"/>
          <w:szCs w:val="28"/>
        </w:rPr>
        <w:t>один раз отрежь»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</w:t>
      </w:r>
      <w:r w:rsidRPr="00F20E97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   </w:t>
      </w: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2875CB7F" wp14:editId="4A0C8627">
            <wp:extent cx="581025" cy="581025"/>
            <wp:effectExtent l="0" t="0" r="9525" b="9525"/>
            <wp:docPr id="32" name="Рисунок 32" descr="hello_html_1ff3a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ff3a15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1 </w:t>
      </w: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5D8356CA" wp14:editId="12A56E4F">
            <wp:extent cx="657225" cy="657225"/>
            <wp:effectExtent l="0" t="0" r="9525" b="9525"/>
            <wp:docPr id="33" name="Рисунок 33" descr="hello_html_37ce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7ce085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 «Под лежачий камень вода не течёт»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</w:t>
      </w:r>
      <w:r w:rsidRPr="00F20E97">
        <w:rPr>
          <w:b/>
          <w:bCs/>
          <w:color w:val="000000"/>
          <w:sz w:val="28"/>
          <w:szCs w:val="28"/>
        </w:rPr>
        <w:t>Под</w:t>
      </w: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6F8587E4" wp14:editId="70BB22B2">
            <wp:extent cx="719404" cy="762000"/>
            <wp:effectExtent l="0" t="0" r="5080" b="0"/>
            <wp:docPr id="34" name="Рисунок 34" descr="hello_html_mf9896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f98969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0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562F0405" wp14:editId="64BA094F">
            <wp:extent cx="650081" cy="866775"/>
            <wp:effectExtent l="0" t="0" r="0" b="0"/>
            <wp:docPr id="35" name="Рисунок 35" descr="hello_html_m5b365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b365f6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5003FF34" wp14:editId="4462501F">
            <wp:extent cx="1019175" cy="911516"/>
            <wp:effectExtent l="0" t="0" r="0" b="3175"/>
            <wp:docPr id="36" name="Рисунок 36" descr="hello_html_m6a72c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a72c82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 «Я</w:t>
      </w:r>
      <w:r w:rsidR="00C46A1C">
        <w:rPr>
          <w:color w:val="000000"/>
          <w:sz w:val="28"/>
          <w:szCs w:val="28"/>
        </w:rPr>
        <w:t>блоко от яблони недалеко падает</w:t>
      </w:r>
      <w:r w:rsidRPr="00F20E97">
        <w:rPr>
          <w:color w:val="000000"/>
          <w:sz w:val="28"/>
          <w:szCs w:val="28"/>
        </w:rPr>
        <w:t>»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 wp14:anchorId="0AA89420" wp14:editId="00474175">
            <wp:simplePos x="0" y="0"/>
            <wp:positionH relativeFrom="column">
              <wp:posOffset>2324100</wp:posOffset>
            </wp:positionH>
            <wp:positionV relativeFrom="line">
              <wp:posOffset>700405</wp:posOffset>
            </wp:positionV>
            <wp:extent cx="485775" cy="342900"/>
            <wp:effectExtent l="0" t="0" r="9525" b="0"/>
            <wp:wrapSquare wrapText="bothSides"/>
            <wp:docPr id="37" name="Рисунок 2" descr="hello_html_m45de92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5de922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E97">
        <w:rPr>
          <w:color w:val="000000"/>
          <w:sz w:val="28"/>
          <w:szCs w:val="28"/>
        </w:rPr>
        <w:t> </w:t>
      </w: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48A6D0F6" wp14:editId="42AB54B2">
            <wp:extent cx="533400" cy="533400"/>
            <wp:effectExtent l="0" t="0" r="0" b="0"/>
            <wp:docPr id="38" name="Рисунок 38" descr="hello_html_m1c248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1c24838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41DD0509" wp14:editId="5716F1FA">
            <wp:extent cx="1162050" cy="1152525"/>
            <wp:effectExtent l="0" t="0" r="0" b="9525"/>
            <wp:docPr id="39" name="Рисунок 39" descr="hello_html_m6370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3705f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E97">
        <w:rPr>
          <w:noProof/>
          <w:color w:val="000000"/>
          <w:sz w:val="28"/>
          <w:szCs w:val="28"/>
        </w:rPr>
        <w:drawing>
          <wp:inline distT="0" distB="0" distL="0" distR="0" wp14:anchorId="264DD724" wp14:editId="13435952">
            <wp:extent cx="914400" cy="914400"/>
            <wp:effectExtent l="0" t="0" r="0" b="0"/>
            <wp:docPr id="40" name="Рисунок 40" descr="hello_html_m5afa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5afa442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</w:t>
      </w:r>
    </w:p>
    <w:p w:rsidR="00AE7956" w:rsidRPr="00F20E97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856206" w:rsidRDefault="00AE7956" w:rsidP="00AE7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20E97">
        <w:rPr>
          <w:color w:val="000000"/>
          <w:sz w:val="28"/>
          <w:szCs w:val="28"/>
        </w:rPr>
        <w:t>   </w:t>
      </w:r>
    </w:p>
    <w:p w:rsidR="00856206" w:rsidRDefault="00856206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56206" w:rsidRDefault="00856206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56206" w:rsidRDefault="00856206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56206" w:rsidRDefault="00856206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56206" w:rsidRDefault="00856206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56206" w:rsidRDefault="00856206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56206" w:rsidRDefault="00856206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56206" w:rsidRDefault="00856206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56206" w:rsidRDefault="00856206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56206" w:rsidRDefault="00856206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56206" w:rsidRDefault="00856206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56206" w:rsidRDefault="00856206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56206" w:rsidRDefault="00856206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917BD" w:rsidRPr="00F20E97" w:rsidRDefault="00E917BD" w:rsidP="00F20E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0E97">
        <w:rPr>
          <w:b/>
          <w:bCs/>
          <w:color w:val="000000"/>
          <w:sz w:val="28"/>
          <w:szCs w:val="28"/>
        </w:rPr>
        <w:t> </w:t>
      </w:r>
    </w:p>
    <w:p w:rsidR="00E917BD" w:rsidRPr="00E917BD" w:rsidRDefault="00E917BD" w:rsidP="00F20E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17BD" w:rsidRPr="00E917BD" w:rsidRDefault="00E917BD" w:rsidP="00F20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7BD" w:rsidRPr="00426F6A" w:rsidRDefault="00E917BD" w:rsidP="00426F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17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917BD" w:rsidRDefault="00E917BD" w:rsidP="00E917B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376639" w:rsidRDefault="00376639" w:rsidP="00E917BD">
      <w:pPr>
        <w:shd w:val="clear" w:color="auto" w:fill="FFFFFF"/>
        <w:spacing w:before="150" w:after="450" w:line="288" w:lineRule="atLeast"/>
        <w:outlineLvl w:val="0"/>
      </w:pPr>
    </w:p>
    <w:sectPr w:rsidR="0037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02B7"/>
    <w:multiLevelType w:val="multilevel"/>
    <w:tmpl w:val="A034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247AD"/>
    <w:multiLevelType w:val="multilevel"/>
    <w:tmpl w:val="EA0E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B10D7"/>
    <w:multiLevelType w:val="multilevel"/>
    <w:tmpl w:val="7390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50CE0"/>
    <w:multiLevelType w:val="hybridMultilevel"/>
    <w:tmpl w:val="2EB2B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63579"/>
    <w:multiLevelType w:val="multilevel"/>
    <w:tmpl w:val="4918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8B"/>
    <w:rsid w:val="00014745"/>
    <w:rsid w:val="0003121E"/>
    <w:rsid w:val="000374DF"/>
    <w:rsid w:val="001F2DB3"/>
    <w:rsid w:val="00327126"/>
    <w:rsid w:val="00376639"/>
    <w:rsid w:val="00410869"/>
    <w:rsid w:val="00426F6A"/>
    <w:rsid w:val="005278D4"/>
    <w:rsid w:val="005C7730"/>
    <w:rsid w:val="005E53E7"/>
    <w:rsid w:val="00681C7F"/>
    <w:rsid w:val="00705E4E"/>
    <w:rsid w:val="00715D40"/>
    <w:rsid w:val="007C2463"/>
    <w:rsid w:val="00802F1E"/>
    <w:rsid w:val="00856206"/>
    <w:rsid w:val="009A0B57"/>
    <w:rsid w:val="009D42D4"/>
    <w:rsid w:val="00A86E12"/>
    <w:rsid w:val="00AC1870"/>
    <w:rsid w:val="00AE7956"/>
    <w:rsid w:val="00B358EE"/>
    <w:rsid w:val="00B72210"/>
    <w:rsid w:val="00BB5B5C"/>
    <w:rsid w:val="00BF5293"/>
    <w:rsid w:val="00BF6A9B"/>
    <w:rsid w:val="00C46A1C"/>
    <w:rsid w:val="00C7069F"/>
    <w:rsid w:val="00C95F46"/>
    <w:rsid w:val="00CF756B"/>
    <w:rsid w:val="00D30981"/>
    <w:rsid w:val="00DC0B73"/>
    <w:rsid w:val="00DC55A1"/>
    <w:rsid w:val="00E05E81"/>
    <w:rsid w:val="00E6038B"/>
    <w:rsid w:val="00E917BD"/>
    <w:rsid w:val="00F20E97"/>
    <w:rsid w:val="00F54590"/>
    <w:rsid w:val="00F7779B"/>
    <w:rsid w:val="00F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4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2019-12-16T19:30:00Z</cp:lastPrinted>
  <dcterms:created xsi:type="dcterms:W3CDTF">2019-12-12T15:23:00Z</dcterms:created>
  <dcterms:modified xsi:type="dcterms:W3CDTF">2019-12-16T20:13:00Z</dcterms:modified>
</cp:coreProperties>
</file>